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F1" w:rsidRDefault="00014CF1" w:rsidP="00014CF1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>
        <w:rPr>
          <w:rFonts w:ascii="黑体" w:eastAsia="黑体" w:hAnsi="黑体" w:cs="Times New Roman" w:hint="eastAsia"/>
          <w:kern w:val="0"/>
          <w:sz w:val="32"/>
          <w:szCs w:val="32"/>
        </w:rPr>
        <w:t>2</w:t>
      </w:r>
    </w:p>
    <w:p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国家</w:t>
      </w:r>
      <w:r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级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一流本科课程申报书</w:t>
      </w:r>
    </w:p>
    <w:p w:rsidR="00014CF1" w:rsidRDefault="00014CF1" w:rsidP="00014CF1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32"/>
          <w:szCs w:val="32"/>
        </w:rPr>
      </w:pP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（2019年）</w:t>
      </w: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授课教师（课程负责人）：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014CF1" w:rsidRDefault="00014CF1" w:rsidP="00014CF1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 xml:space="preserve">申报类型：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线下一流课程</w:t>
      </w:r>
      <w:r>
        <w:rPr>
          <w:rFonts w:hint="eastAsia"/>
        </w:rPr>
        <w:t xml:space="preserve"> </w:t>
      </w:r>
      <w:r>
        <w:t xml:space="preserve"> </w:t>
      </w:r>
    </w:p>
    <w:p w:rsidR="00014CF1" w:rsidRDefault="00014CF1" w:rsidP="00014CF1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线上线下混合式一流课程</w:t>
      </w:r>
    </w:p>
    <w:p w:rsidR="00014CF1" w:rsidRDefault="00014CF1" w:rsidP="00014CF1">
      <w:pPr>
        <w:spacing w:line="600" w:lineRule="exact"/>
        <w:ind w:right="28" w:firstLineChars="1000" w:firstLine="320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社会实践一流课程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申报学校：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/>
          <w:sz w:val="32"/>
          <w:szCs w:val="36"/>
        </w:rPr>
        <w:t>推荐单位</w:t>
      </w:r>
      <w:r>
        <w:rPr>
          <w:rFonts w:ascii="黑体" w:eastAsia="黑体" w:hAnsi="黑体" w:cs="Times New Roman" w:hint="eastAsia"/>
          <w:sz w:val="32"/>
          <w:szCs w:val="36"/>
        </w:rPr>
        <w:t xml:space="preserve">： 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中华人民共和国</w:t>
      </w:r>
      <w:r>
        <w:rPr>
          <w:rFonts w:ascii="黑体" w:eastAsia="黑体" w:hAnsi="黑体"/>
          <w:sz w:val="32"/>
          <w:szCs w:val="32"/>
        </w:rPr>
        <w:t>教育部制</w:t>
      </w: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二○一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十一</w:t>
      </w:r>
      <w:r>
        <w:rPr>
          <w:rFonts w:ascii="黑体" w:eastAsia="黑体" w:hAnsi="黑体"/>
          <w:sz w:val="32"/>
          <w:szCs w:val="32"/>
        </w:rPr>
        <w:t>月</w:t>
      </w:r>
    </w:p>
    <w:p w:rsidR="00014CF1" w:rsidRDefault="00014CF1" w:rsidP="00014CF1"/>
    <w:p w:rsidR="00014CF1" w:rsidRDefault="00014CF1" w:rsidP="00014CF1">
      <w:pPr>
        <w:widowControl/>
        <w:jc w:val="center"/>
      </w:pP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填报说明</w:t>
      </w:r>
    </w:p>
    <w:p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:rsidR="00014CF1" w:rsidRDefault="00014CF1" w:rsidP="00014CF1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>
        <w:rPr>
          <w:rFonts w:ascii="Times New Roman" w:eastAsia="仿宋_GB2312" w:hAnsi="Times New Roman" w:cs="Times New Roman"/>
          <w:sz w:val="32"/>
          <w:szCs w:val="32"/>
        </w:rPr>
        <w:t>2012</w:t>
      </w:r>
      <w:r>
        <w:rPr>
          <w:rFonts w:ascii="Times New Roman" w:eastAsia="仿宋_GB2312" w:hAnsi="Times New Roman" w:cs="Times New Roman"/>
          <w:sz w:val="32"/>
          <w:szCs w:val="32"/>
        </w:rPr>
        <w:t>）》中的代码。没有对应学科专业的课程，填写</w:t>
      </w:r>
      <w:r>
        <w:rPr>
          <w:rFonts w:ascii="Times New Roman" w:eastAsia="仿宋_GB2312" w:hAnsi="Times New Roman" w:cs="Times New Roman"/>
          <w:sz w:val="32"/>
          <w:szCs w:val="32"/>
        </w:rPr>
        <w:t>“0000”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申报书与附件材料一并按每门课程单独装订成册，一式两份。</w:t>
      </w:r>
    </w:p>
    <w:p w:rsidR="00014CF1" w:rsidRDefault="00014CF1" w:rsidP="00014CF1">
      <w:pPr>
        <w:pStyle w:val="a4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014CF1" w:rsidRDefault="00014CF1" w:rsidP="00014CF1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p w:rsidR="00014CF1" w:rsidRDefault="00014CF1" w:rsidP="00014CF1">
      <w:pPr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（一）线下一流课程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4647"/>
        <w:gridCol w:w="1258"/>
      </w:tblGrid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644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课程编码+选课编码</w:t>
            </w:r>
          </w:p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92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47" w:type="dxa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○选修</w:t>
            </w: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644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014CF1" w:rsidTr="00A06A88">
        <w:trPr>
          <w:trHeight w:val="330"/>
        </w:trPr>
        <w:tc>
          <w:tcPr>
            <w:tcW w:w="2617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330"/>
        </w:trPr>
        <w:tc>
          <w:tcPr>
            <w:tcW w:w="2617" w:type="dxa"/>
            <w:vMerge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336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014CF1" w:rsidP="00014CF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014CF1" w:rsidRDefault="00014CF1" w:rsidP="00014CF1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（二）线上线下混合式一流课程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2624"/>
        <w:gridCol w:w="4673"/>
        <w:gridCol w:w="1223"/>
      </w:tblGrid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509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</w:t>
            </w:r>
          </w:p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83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○选修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759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总学时：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线上学时：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课堂学时：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509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Merge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759"/>
        </w:trPr>
        <w:tc>
          <w:tcPr>
            <w:tcW w:w="2624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使用的在线课程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○国家精品在线开放课程及名称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○国家虚拟仿真实验教学一流课程及名称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○否 （填写课程名称、学校、负责人、网址）</w:t>
            </w:r>
          </w:p>
        </w:tc>
      </w:tr>
      <w:tr w:rsidR="00014CF1" w:rsidTr="00A06A88">
        <w:trPr>
          <w:trHeight w:val="266"/>
        </w:trPr>
        <w:tc>
          <w:tcPr>
            <w:tcW w:w="2624" w:type="dxa"/>
            <w:vMerge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使用方式：  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MOOC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SPOC</w:t>
            </w:r>
          </w:p>
        </w:tc>
      </w:tr>
    </w:tbl>
    <w:p w:rsidR="00014CF1" w:rsidRDefault="00014CF1" w:rsidP="00014CF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014CF1" w:rsidRDefault="00014CF1" w:rsidP="00014CF1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（三）社会实践一流课程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992"/>
        <w:gridCol w:w="5530"/>
      </w:tblGrid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625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</w:t>
            </w:r>
          </w:p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625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○创新创业类    ○思想政治理论课类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○专业类        ○其他（填写）       </w:t>
            </w: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        ○选修</w:t>
            </w: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名称及所在地：</w:t>
            </w:r>
          </w:p>
        </w:tc>
      </w:tr>
      <w:tr w:rsidR="00014CF1" w:rsidTr="00A06A88">
        <w:trPr>
          <w:trHeight w:val="933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总学时：  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理论课学时： 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实践学时：</w:t>
            </w: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17"/>
        </w:trPr>
        <w:tc>
          <w:tcPr>
            <w:tcW w:w="2992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317"/>
        </w:trPr>
        <w:tc>
          <w:tcPr>
            <w:tcW w:w="2992" w:type="dxa"/>
            <w:vMerge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326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014CF1" w:rsidP="00014CF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014CF1" w:rsidRDefault="00014CF1" w:rsidP="00014CF1">
      <w:pPr>
        <w:rPr>
          <w:rFonts w:ascii="黑体" w:eastAsia="黑体" w:hAnsi="黑体"/>
          <w:sz w:val="24"/>
          <w:szCs w:val="24"/>
        </w:rPr>
      </w:pPr>
    </w:p>
    <w:p w:rsidR="00014CF1" w:rsidRDefault="00014CF1" w:rsidP="00014CF1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014CF1" w:rsidTr="00A06A88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课程团队主要成员</w:t>
            </w:r>
          </w:p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</w:tc>
      </w:tr>
      <w:tr w:rsidR="00014CF1" w:rsidTr="00A06A88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教学任务</w:t>
            </w: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字以内）</w:t>
            </w:r>
          </w:p>
        </w:tc>
      </w:tr>
      <w:tr w:rsidR="00014CF1" w:rsidTr="00A06A88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</w:tbl>
    <w:p w:rsidR="00014CF1" w:rsidRDefault="00014CF1" w:rsidP="00014CF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Default="00014CF1" w:rsidP="00014CF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Default="00014CF1" w:rsidP="00014CF1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课程目标（</w:t>
      </w:r>
      <w:r>
        <w:rPr>
          <w:rFonts w:ascii="Times New Roman" w:eastAsia="黑体" w:hAnsi="Times New Roman" w:cs="Times New Roman"/>
          <w:sz w:val="24"/>
          <w:szCs w:val="24"/>
        </w:rPr>
        <w:t>300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rPr>
          <w:trHeight w:val="961"/>
        </w:trPr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014CF1" w:rsidP="00014CF1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课程建设及应用情况（</w:t>
      </w:r>
      <w:r>
        <w:rPr>
          <w:rFonts w:ascii="Times New Roman" w:eastAsia="黑体" w:hAnsi="Times New Roman" w:cs="Times New Roman" w:hint="eastAsia"/>
          <w:sz w:val="24"/>
          <w:szCs w:val="24"/>
        </w:rPr>
        <w:t>1500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（概述本课程的特色及教学改革创新点。）</w:t>
            </w: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rPr>
          <w:trHeight w:val="90"/>
        </w:trPr>
        <w:tc>
          <w:tcPr>
            <w:tcW w:w="8522" w:type="dxa"/>
          </w:tcPr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分钟。]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:rsidR="00014CF1" w:rsidRDefault="00014CF1" w:rsidP="00A06A88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最近一学期的教学日历（必须提供）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（申报学校教务处盖章。）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完整的一节课堂实录，至少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分钟，技术要求：分辨率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份（选择性提供）</w:t>
            </w:r>
          </w:p>
          <w:p w:rsidR="00014CF1" w:rsidRDefault="00014CF1" w:rsidP="00A06A88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审查，确保不违反有关法律及保密规定。</w:t>
            </w: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rPr>
          <w:trHeight w:val="2461"/>
        </w:trPr>
        <w:tc>
          <w:tcPr>
            <w:tcW w:w="8522" w:type="dxa"/>
          </w:tcPr>
          <w:p w:rsidR="00014CF1" w:rsidRDefault="00014CF1" w:rsidP="00014CF1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014CF1" w:rsidRDefault="00014CF1" w:rsidP="00A06A88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课程负责人（签字）：</w:t>
            </w:r>
          </w:p>
          <w:p w:rsidR="00014CF1" w:rsidRDefault="00014CF1" w:rsidP="00A06A88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proofErr w:type="gramStart"/>
      <w:r>
        <w:rPr>
          <w:rFonts w:ascii="黑体" w:eastAsia="黑体" w:hAnsi="黑体" w:cs="黑体" w:hint="eastAsia"/>
          <w:sz w:val="24"/>
          <w:szCs w:val="24"/>
        </w:rPr>
        <w:t>学校教指委</w:t>
      </w:r>
      <w:proofErr w:type="gramEnd"/>
      <w:r>
        <w:rPr>
          <w:rFonts w:ascii="黑体" w:eastAsia="黑体" w:hAnsi="黑体" w:cs="黑体" w:hint="eastAsia"/>
          <w:sz w:val="24"/>
          <w:szCs w:val="24"/>
        </w:rPr>
        <w:t>或学术委员会课程评价意见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rPr>
          <w:trHeight w:val="90"/>
        </w:trPr>
        <w:tc>
          <w:tcPr>
            <w:tcW w:w="8522" w:type="dxa"/>
          </w:tcPr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负责人（签字）：</w:t>
            </w:r>
          </w:p>
          <w:p w:rsidR="00014CF1" w:rsidRDefault="00014CF1" w:rsidP="00A06A88">
            <w:pPr>
              <w:pStyle w:val="a4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学校政治审查意见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014CF1" w:rsidRDefault="00014CF1" w:rsidP="00A06A88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014CF1" w:rsidRDefault="00014CF1" w:rsidP="00A06A88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学校党委（盖章）</w:t>
            </w:r>
          </w:p>
          <w:p w:rsidR="00014CF1" w:rsidRDefault="00014CF1" w:rsidP="00A06A88">
            <w:pPr>
              <w:pStyle w:val="a4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申报学校承诺意见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rPr>
          <w:trHeight w:val="4852"/>
        </w:trPr>
        <w:tc>
          <w:tcPr>
            <w:tcW w:w="8522" w:type="dxa"/>
          </w:tcPr>
          <w:p w:rsidR="00014CF1" w:rsidRDefault="00014CF1" w:rsidP="00014CF1">
            <w:pPr>
              <w:spacing w:beforeLines="50" w:before="156" w:afterLines="50" w:after="156" w:line="34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014CF1" w:rsidP="00A06A88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学校对课程有关信息及课程负责人填报的内容进行了核实，保证真实性。经对该课程评审评价，择优申报推荐。</w:t>
            </w:r>
          </w:p>
          <w:p w:rsidR="00014CF1" w:rsidRDefault="00014CF1" w:rsidP="00A06A88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该课程如果被认定为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:rsidR="00014CF1" w:rsidRDefault="00014CF1" w:rsidP="00A06A88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主管校领导签字：</w:t>
            </w:r>
          </w:p>
          <w:p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（学校公章）</w:t>
            </w:r>
          </w:p>
          <w:p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中央部门教育司（局）或省级教育行政部门推荐意见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rPr>
          <w:trHeight w:val="3830"/>
        </w:trPr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014CF1" w:rsidP="00A06A88"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014CF1" w:rsidP="00A06A88">
            <w:pPr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014CF1" w:rsidP="00A06A88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</w:t>
            </w:r>
          </w:p>
          <w:p w:rsidR="00014CF1" w:rsidRDefault="00014CF1" w:rsidP="00A06A88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014CF1" w:rsidP="00A06A88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</w:t>
            </w:r>
          </w:p>
          <w:p w:rsidR="00014CF1" w:rsidRDefault="00014CF1" w:rsidP="00A06A88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（单位公章）</w:t>
            </w:r>
          </w:p>
          <w:p w:rsidR="00014CF1" w:rsidRDefault="00014CF1" w:rsidP="00A06A88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3D4124" w:rsidRDefault="003D4124">
      <w:bookmarkStart w:id="0" w:name="_GoBack"/>
      <w:bookmarkEnd w:id="0"/>
    </w:p>
    <w:sectPr w:rsidR="003D41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14CF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CF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14CF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CF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banbi</cp:lastModifiedBy>
  <cp:revision>1</cp:revision>
  <dcterms:created xsi:type="dcterms:W3CDTF">2019-11-22T10:28:00Z</dcterms:created>
  <dcterms:modified xsi:type="dcterms:W3CDTF">2019-11-22T10:28:00Z</dcterms:modified>
</cp:coreProperties>
</file>